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1AB0F" w14:textId="77777777" w:rsidR="00C06686" w:rsidRPr="006C0319" w:rsidRDefault="00C06686" w:rsidP="00C06686">
      <w:pPr>
        <w:jc w:val="center"/>
        <w:rPr>
          <w:rFonts w:ascii="Comic Sans MS" w:hAnsi="Comic Sans MS"/>
          <w:b/>
          <w:sz w:val="8"/>
          <w:szCs w:val="8"/>
          <w:u w:val="single"/>
        </w:rPr>
      </w:pPr>
    </w:p>
    <w:p w14:paraId="1FBC2B67" w14:textId="77777777" w:rsidR="00822718" w:rsidRDefault="00822718" w:rsidP="00C0668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10D9D6CD" w14:textId="77777777" w:rsidR="00822718" w:rsidRDefault="00822718" w:rsidP="00C0668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10123BC9" w14:textId="77777777" w:rsidR="00C06686" w:rsidRPr="00C06686" w:rsidRDefault="00C06686" w:rsidP="00C0668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 xml:space="preserve">Job Description </w:t>
      </w:r>
      <w:r w:rsidR="006C0319">
        <w:rPr>
          <w:rFonts w:ascii="Comic Sans MS" w:hAnsi="Comic Sans MS"/>
          <w:b/>
          <w:sz w:val="32"/>
          <w:szCs w:val="32"/>
          <w:u w:val="single"/>
        </w:rPr>
        <w:t>–Apprentice</w:t>
      </w:r>
    </w:p>
    <w:p w14:paraId="268C422C" w14:textId="448AF5CE" w:rsidR="00C35C11" w:rsidRPr="00C06686" w:rsidRDefault="008123D2" w:rsidP="008123D2">
      <w:pPr>
        <w:rPr>
          <w:rFonts w:ascii="Comic Sans MS" w:hAnsi="Comic Sans MS"/>
          <w:sz w:val="28"/>
          <w:szCs w:val="28"/>
        </w:rPr>
      </w:pPr>
      <w:r w:rsidRPr="00C06686">
        <w:rPr>
          <w:rFonts w:ascii="Comic Sans MS" w:hAnsi="Comic Sans MS"/>
          <w:b/>
          <w:bCs/>
          <w:sz w:val="28"/>
          <w:szCs w:val="28"/>
        </w:rPr>
        <w:t>Reports to</w:t>
      </w:r>
      <w:r w:rsidR="0043604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06686" w:rsidRPr="00C06686">
        <w:rPr>
          <w:rFonts w:ascii="Comic Sans MS" w:hAnsi="Comic Sans MS"/>
          <w:b/>
          <w:bCs/>
          <w:sz w:val="28"/>
          <w:szCs w:val="28"/>
        </w:rPr>
        <w:t>–</w:t>
      </w:r>
      <w:r w:rsidR="0043604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C06686" w:rsidRPr="00C06686">
        <w:rPr>
          <w:rFonts w:ascii="Comic Sans MS" w:hAnsi="Comic Sans MS"/>
          <w:sz w:val="28"/>
          <w:szCs w:val="28"/>
        </w:rPr>
        <w:t>Brambles Setting Manager</w:t>
      </w:r>
    </w:p>
    <w:p w14:paraId="6DD355A4" w14:textId="77777777" w:rsidR="006C0319" w:rsidRPr="009B4174" w:rsidRDefault="006C0319" w:rsidP="006C0319">
      <w:pPr>
        <w:rPr>
          <w:rFonts w:ascii="Comic Sans MS" w:hAnsi="Comic Sans MS"/>
          <w:sz w:val="28"/>
          <w:szCs w:val="28"/>
        </w:rPr>
      </w:pPr>
      <w:r w:rsidRPr="009B4174">
        <w:rPr>
          <w:rFonts w:ascii="Comic Sans MS" w:hAnsi="Comic Sans MS"/>
          <w:b/>
          <w:bCs/>
          <w:sz w:val="28"/>
          <w:szCs w:val="28"/>
        </w:rPr>
        <w:t>Purpose of the Job</w:t>
      </w:r>
    </w:p>
    <w:p w14:paraId="5F89759A" w14:textId="77777777" w:rsidR="006C0319" w:rsidRPr="006C0319" w:rsidRDefault="006C0319" w:rsidP="006C0319">
      <w:p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about working effectively in a multi-disciplinary team, providing a stimulating and caring environment for children aged 0-5.</w:t>
      </w:r>
    </w:p>
    <w:p w14:paraId="37718D0E" w14:textId="77777777" w:rsidR="006C0319" w:rsidRPr="006C0319" w:rsidRDefault="006C0319" w:rsidP="006C0319">
      <w:pPr>
        <w:rPr>
          <w:rFonts w:ascii="Comic Sans MS" w:hAnsi="Comic Sans MS"/>
          <w:b/>
          <w:bCs/>
          <w:sz w:val="28"/>
          <w:szCs w:val="28"/>
        </w:rPr>
      </w:pPr>
      <w:r w:rsidRPr="006C0319">
        <w:rPr>
          <w:rFonts w:ascii="Comic Sans MS" w:hAnsi="Comic Sans MS"/>
          <w:b/>
          <w:bCs/>
          <w:sz w:val="28"/>
          <w:szCs w:val="28"/>
        </w:rPr>
        <w:t>Main Duties</w:t>
      </w:r>
    </w:p>
    <w:p w14:paraId="1A3D3272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how to plan, prepare and participate in a range of activities that promote each child’s physical, intellectual</w:t>
      </w:r>
      <w:r>
        <w:rPr>
          <w:rFonts w:ascii="Comic Sans MS" w:hAnsi="Comic Sans MS"/>
          <w:sz w:val="24"/>
          <w:szCs w:val="24"/>
        </w:rPr>
        <w:t>,</w:t>
      </w:r>
      <w:r w:rsidRPr="006C0319">
        <w:rPr>
          <w:rFonts w:ascii="Comic Sans MS" w:hAnsi="Comic Sans MS"/>
          <w:sz w:val="24"/>
          <w:szCs w:val="24"/>
        </w:rPr>
        <w:t xml:space="preserve"> and emotional needs, and encourage linguistic and social interaction between the children and their </w:t>
      </w:r>
      <w:proofErr w:type="spellStart"/>
      <w:r w:rsidRPr="006C0319">
        <w:rPr>
          <w:rFonts w:ascii="Comic Sans MS" w:hAnsi="Comic Sans MS"/>
          <w:sz w:val="24"/>
          <w:szCs w:val="24"/>
        </w:rPr>
        <w:t>carers</w:t>
      </w:r>
      <w:proofErr w:type="spellEnd"/>
      <w:r w:rsidRPr="006C0319">
        <w:rPr>
          <w:rFonts w:ascii="Comic Sans MS" w:hAnsi="Comic Sans MS"/>
          <w:sz w:val="24"/>
          <w:szCs w:val="24"/>
        </w:rPr>
        <w:t>.</w:t>
      </w:r>
    </w:p>
    <w:p w14:paraId="38C50985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how to be responsible for a group of children, by observing, monitoring</w:t>
      </w:r>
      <w:r>
        <w:rPr>
          <w:rFonts w:ascii="Comic Sans MS" w:hAnsi="Comic Sans MS"/>
          <w:sz w:val="24"/>
          <w:szCs w:val="24"/>
        </w:rPr>
        <w:t>,</w:t>
      </w:r>
      <w:r w:rsidRPr="006C0319">
        <w:rPr>
          <w:rFonts w:ascii="Comic Sans MS" w:hAnsi="Comic Sans MS"/>
          <w:sz w:val="24"/>
          <w:szCs w:val="24"/>
        </w:rPr>
        <w:t xml:space="preserve"> and accurately recording each</w:t>
      </w:r>
      <w:r>
        <w:rPr>
          <w:rFonts w:ascii="Comic Sans MS" w:hAnsi="Comic Sans MS"/>
          <w:sz w:val="24"/>
          <w:szCs w:val="24"/>
        </w:rPr>
        <w:t xml:space="preserve"> child’s</w:t>
      </w:r>
      <w:r w:rsidRPr="006C0319">
        <w:rPr>
          <w:rFonts w:ascii="Comic Sans MS" w:hAnsi="Comic Sans MS"/>
          <w:sz w:val="24"/>
          <w:szCs w:val="24"/>
        </w:rPr>
        <w:t xml:space="preserve"> development in line with the curriculum planning of ‘The Early Years Foundation Stage’</w:t>
      </w:r>
      <w:r>
        <w:rPr>
          <w:rFonts w:ascii="Comic Sans MS" w:hAnsi="Comic Sans MS"/>
          <w:sz w:val="24"/>
          <w:szCs w:val="24"/>
        </w:rPr>
        <w:t>.</w:t>
      </w:r>
    </w:p>
    <w:p w14:paraId="7A0AFF71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attend parent evenings / open days as required, and learn to communicate with parents, carers about the day-to-day needs of the children by fostering parental involvement and encouraging positive parenting skills</w:t>
      </w:r>
      <w:r>
        <w:rPr>
          <w:rFonts w:ascii="Comic Sans MS" w:hAnsi="Comic Sans MS"/>
          <w:sz w:val="24"/>
          <w:szCs w:val="24"/>
        </w:rPr>
        <w:t>.</w:t>
      </w:r>
    </w:p>
    <w:p w14:paraId="12F680DF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</w:t>
      </w:r>
      <w:r w:rsidRPr="006C0319">
        <w:rPr>
          <w:rFonts w:ascii="Comic Sans MS" w:hAnsi="Comic Sans MS"/>
          <w:sz w:val="24"/>
          <w:szCs w:val="24"/>
        </w:rPr>
        <w:t>o learn how to promote the philosophy of ‘learning through play’</w:t>
      </w:r>
      <w:r>
        <w:rPr>
          <w:rFonts w:ascii="Comic Sans MS" w:hAnsi="Comic Sans MS"/>
          <w:sz w:val="24"/>
          <w:szCs w:val="24"/>
        </w:rPr>
        <w:t>.</w:t>
      </w:r>
    </w:p>
    <w:p w14:paraId="15BAB75E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how to help children acquire self-help skills, including dressing, feeding, toilet training, and an awareness of personal hygiene</w:t>
      </w:r>
      <w:r>
        <w:rPr>
          <w:rFonts w:ascii="Comic Sans MS" w:hAnsi="Comic Sans MS"/>
          <w:sz w:val="24"/>
          <w:szCs w:val="24"/>
        </w:rPr>
        <w:t>.</w:t>
      </w:r>
    </w:p>
    <w:p w14:paraId="37194826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ensure that all children are treated as unique individuals with respect and full consideration, in line with the Childcare Centres Equal Opportunities Policy</w:t>
      </w:r>
      <w:r>
        <w:rPr>
          <w:rFonts w:ascii="Comic Sans MS" w:hAnsi="Comic Sans MS"/>
          <w:sz w:val="24"/>
          <w:szCs w:val="24"/>
        </w:rPr>
        <w:t>.</w:t>
      </w:r>
    </w:p>
    <w:p w14:paraId="5FF199B8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attend staff and team meetings as appropriate</w:t>
      </w:r>
      <w:r>
        <w:rPr>
          <w:rFonts w:ascii="Comic Sans MS" w:hAnsi="Comic Sans MS"/>
          <w:sz w:val="24"/>
          <w:szCs w:val="24"/>
        </w:rPr>
        <w:t>.</w:t>
      </w:r>
    </w:p>
    <w:p w14:paraId="52A2FF5C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about ensuring the environment meets safety and hygiene requirements</w:t>
      </w:r>
      <w:r>
        <w:rPr>
          <w:rFonts w:ascii="Comic Sans MS" w:hAnsi="Comic Sans MS"/>
          <w:sz w:val="24"/>
          <w:szCs w:val="24"/>
        </w:rPr>
        <w:t>.</w:t>
      </w:r>
    </w:p>
    <w:p w14:paraId="522B4C41" w14:textId="77777777" w:rsidR="006C0319" w:rsidRPr="006C0319" w:rsidRDefault="006C0319" w:rsidP="006C0319">
      <w:pPr>
        <w:rPr>
          <w:rFonts w:ascii="Comic Sans MS" w:hAnsi="Comic Sans MS"/>
          <w:sz w:val="4"/>
          <w:szCs w:val="4"/>
        </w:rPr>
      </w:pPr>
    </w:p>
    <w:p w14:paraId="62193FAA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 xml:space="preserve">To learn about the </w:t>
      </w:r>
      <w:proofErr w:type="gramStart"/>
      <w:r w:rsidRPr="006C0319">
        <w:rPr>
          <w:rFonts w:ascii="Comic Sans MS" w:hAnsi="Comic Sans MS"/>
          <w:sz w:val="24"/>
          <w:szCs w:val="24"/>
        </w:rPr>
        <w:t>Children</w:t>
      </w:r>
      <w:proofErr w:type="gramEnd"/>
      <w:r w:rsidRPr="006C0319">
        <w:rPr>
          <w:rFonts w:ascii="Comic Sans MS" w:hAnsi="Comic Sans MS"/>
          <w:sz w:val="24"/>
          <w:szCs w:val="24"/>
        </w:rPr>
        <w:t xml:space="preserve"> Act 1989 and other statutory requirements.</w:t>
      </w:r>
    </w:p>
    <w:p w14:paraId="7DAC45BB" w14:textId="77777777" w:rsidR="00216E64" w:rsidRPr="00216E64" w:rsidRDefault="00216E64" w:rsidP="00216E64">
      <w:pPr>
        <w:pStyle w:val="ListParagraph"/>
        <w:rPr>
          <w:rFonts w:ascii="Comic Sans MS" w:hAnsi="Comic Sans MS"/>
          <w:sz w:val="24"/>
          <w:szCs w:val="24"/>
        </w:rPr>
      </w:pPr>
    </w:p>
    <w:p w14:paraId="54FC0321" w14:textId="77777777" w:rsidR="00216E64" w:rsidRDefault="00216E64" w:rsidP="00216E64">
      <w:pPr>
        <w:rPr>
          <w:rFonts w:ascii="Comic Sans MS" w:hAnsi="Comic Sans MS"/>
          <w:sz w:val="24"/>
          <w:szCs w:val="24"/>
        </w:rPr>
      </w:pPr>
    </w:p>
    <w:p w14:paraId="6310EDEA" w14:textId="77777777" w:rsidR="00216E64" w:rsidRPr="00216E64" w:rsidRDefault="00216E64" w:rsidP="00216E64">
      <w:pPr>
        <w:rPr>
          <w:rFonts w:ascii="Comic Sans MS" w:hAnsi="Comic Sans MS"/>
          <w:sz w:val="24"/>
          <w:szCs w:val="24"/>
        </w:rPr>
      </w:pPr>
    </w:p>
    <w:p w14:paraId="1B841D8D" w14:textId="77777777" w:rsidR="006C0319" w:rsidRP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how to maintain records and documentation that, comply with statutory requirements</w:t>
      </w:r>
      <w:r>
        <w:rPr>
          <w:rFonts w:ascii="Comic Sans MS" w:hAnsi="Comic Sans MS"/>
          <w:sz w:val="24"/>
          <w:szCs w:val="24"/>
        </w:rPr>
        <w:t>.</w:t>
      </w:r>
    </w:p>
    <w:p w14:paraId="366E6125" w14:textId="77777777" w:rsidR="006C0319" w:rsidRDefault="006C0319" w:rsidP="006C0319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>To learn how to respond to Child Protection Policy and Confidentiality</w:t>
      </w:r>
      <w:r>
        <w:rPr>
          <w:rFonts w:ascii="Comic Sans MS" w:hAnsi="Comic Sans MS"/>
          <w:sz w:val="24"/>
          <w:szCs w:val="24"/>
        </w:rPr>
        <w:t>.</w:t>
      </w:r>
    </w:p>
    <w:p w14:paraId="4391A7C0" w14:textId="77777777" w:rsidR="00F4175C" w:rsidRDefault="006C0319" w:rsidP="00F4175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C0319">
        <w:rPr>
          <w:rFonts w:ascii="Comic Sans MS" w:hAnsi="Comic Sans MS"/>
          <w:sz w:val="24"/>
          <w:szCs w:val="24"/>
        </w:rPr>
        <w:t xml:space="preserve">To undertake the apprenticeship training including NVQ in Childcare, Certificate in Childcare and Key Skills in Communication and Application of Number. </w:t>
      </w:r>
    </w:p>
    <w:p w14:paraId="45DD4C63" w14:textId="42AD7921" w:rsidR="00F4175C" w:rsidRPr="00F4175C" w:rsidRDefault="00F4175C" w:rsidP="00F4175C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proofErr w:type="gramStart"/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This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job</w:t>
      </w:r>
      <w:proofErr w:type="gramEnd"/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description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is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not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an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exhaustive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list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of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duties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and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the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postholder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will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be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required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to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proofErr w:type="spellStart"/>
      <w:r w:rsidRPr="00F4175C">
        <w:rPr>
          <w:rFonts w:ascii="Comic Sans MS" w:hAnsi="Comic Sans MS" w:cs="Arial"/>
          <w:bCs/>
          <w:color w:val="1D1515"/>
          <w:sz w:val="24"/>
          <w:szCs w:val="24"/>
        </w:rPr>
        <w:t>under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take</w:t>
      </w:r>
      <w:proofErr w:type="spellEnd"/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any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other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reasonable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duties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discussed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and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directed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by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the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Setting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 </w:t>
      </w:r>
      <w:r w:rsidRPr="00F4175C">
        <w:rPr>
          <w:rFonts w:ascii="Comic Sans MS" w:hAnsi="Comic Sans MS" w:cs="Arial"/>
          <w:bCs/>
          <w:color w:val="1D1515"/>
          <w:spacing w:val="-3"/>
          <w:sz w:val="24"/>
          <w:szCs w:val="24"/>
        </w:rPr>
        <w:t>Manager.</w:t>
      </w:r>
      <w:r w:rsidR="00724CBC">
        <w:rPr>
          <w:rFonts w:ascii="Comic Sans MS" w:hAnsi="Comic Sans MS" w:cs="Arial"/>
          <w:bCs/>
          <w:color w:val="1D1515"/>
          <w:spacing w:val="-3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The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post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holder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is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also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expected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to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be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flexible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 xml:space="preserve"> </w:t>
      </w:r>
      <w:r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and</w:t>
      </w:r>
      <w:r w:rsidR="00724CB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 xml:space="preserve"> </w:t>
      </w:r>
      <w:r w:rsidR="00724CBC"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adaptable</w:t>
      </w:r>
      <w:r w:rsidR="00724CBC" w:rsidRPr="00F4175C">
        <w:rPr>
          <w:rFonts w:ascii="Comic Sans MS" w:hAnsi="Comic Sans MS" w:cs="Arial"/>
          <w:bCs/>
          <w:color w:val="1D1515"/>
          <w:sz w:val="24"/>
          <w:szCs w:val="24"/>
        </w:rPr>
        <w:t xml:space="preserve"> in the</w:t>
      </w:r>
      <w:r w:rsidR="00724CBC" w:rsidRPr="00F4175C">
        <w:rPr>
          <w:rFonts w:ascii="Comic Sans MS" w:hAnsi="Comic Sans MS" w:cs="Arial"/>
          <w:bCs/>
          <w:color w:val="1D1515"/>
          <w:spacing w:val="-1"/>
          <w:sz w:val="24"/>
          <w:szCs w:val="24"/>
        </w:rPr>
        <w:t>ir appro</w:t>
      </w:r>
      <w:r w:rsidR="00724CBC" w:rsidRPr="00F4175C">
        <w:rPr>
          <w:rFonts w:ascii="Comic Sans MS" w:hAnsi="Comic Sans MS" w:cs="Arial"/>
          <w:bCs/>
          <w:color w:val="1D1515"/>
          <w:sz w:val="24"/>
          <w:szCs w:val="24"/>
        </w:rPr>
        <w:t>ach to fulfilling the</w:t>
      </w:r>
      <w:r w:rsidR="00724CBC">
        <w:rPr>
          <w:rFonts w:ascii="Comic Sans MS" w:hAnsi="Comic Sans MS" w:cs="Arial"/>
          <w:bCs/>
          <w:color w:val="1D1515"/>
          <w:sz w:val="24"/>
          <w:szCs w:val="24"/>
        </w:rPr>
        <w:t>ir duties</w:t>
      </w:r>
      <w:r w:rsidRPr="00F4175C">
        <w:rPr>
          <w:rFonts w:ascii="Comic Sans MS" w:hAnsi="Comic Sans MS" w:cs="Arial"/>
          <w:bCs/>
          <w:color w:val="1D1515"/>
          <w:sz w:val="24"/>
          <w:szCs w:val="24"/>
        </w:rPr>
        <w:t>.</w:t>
      </w:r>
    </w:p>
    <w:p w14:paraId="55C8516C" w14:textId="77777777" w:rsidR="00C02C05" w:rsidRPr="006C0319" w:rsidRDefault="00C02C05" w:rsidP="00230254">
      <w:pPr>
        <w:rPr>
          <w:rFonts w:ascii="Comic Sans MS" w:hAnsi="Comic Sans MS"/>
          <w:sz w:val="4"/>
          <w:szCs w:val="4"/>
        </w:rPr>
      </w:pPr>
    </w:p>
    <w:p w14:paraId="00E885D0" w14:textId="77777777" w:rsidR="00230254" w:rsidRPr="006C0319" w:rsidRDefault="00230254" w:rsidP="00230254">
      <w:pPr>
        <w:rPr>
          <w:rFonts w:ascii="Comic Sans MS" w:hAnsi="Comic Sans MS"/>
          <w:sz w:val="28"/>
          <w:szCs w:val="28"/>
        </w:rPr>
      </w:pPr>
      <w:r w:rsidRPr="006C0319">
        <w:rPr>
          <w:rFonts w:ascii="Comic Sans MS" w:hAnsi="Comic Sans MS"/>
          <w:sz w:val="28"/>
          <w:szCs w:val="28"/>
        </w:rPr>
        <w:t>A love of the outdoors!</w:t>
      </w:r>
    </w:p>
    <w:p w14:paraId="73622D6A" w14:textId="77777777" w:rsidR="006E7133" w:rsidRPr="006C0319" w:rsidRDefault="006E7133">
      <w:pPr>
        <w:rPr>
          <w:rFonts w:ascii="Comic Sans MS" w:hAnsi="Comic Sans MS"/>
          <w:sz w:val="24"/>
          <w:szCs w:val="24"/>
        </w:rPr>
      </w:pPr>
    </w:p>
    <w:sectPr w:rsidR="006E7133" w:rsidRPr="006C0319" w:rsidSect="003E573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4CEFE" w14:textId="77777777" w:rsidR="00002274" w:rsidRDefault="00002274" w:rsidP="00C06686">
      <w:pPr>
        <w:spacing w:after="0" w:line="240" w:lineRule="auto"/>
      </w:pPr>
      <w:r>
        <w:separator/>
      </w:r>
    </w:p>
  </w:endnote>
  <w:endnote w:type="continuationSeparator" w:id="0">
    <w:p w14:paraId="53C0AAED" w14:textId="77777777" w:rsidR="00002274" w:rsidRDefault="00002274" w:rsidP="00C0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7268" w14:textId="77777777" w:rsidR="00C06686" w:rsidRDefault="00C0668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8FACF7" wp14:editId="4BEB5A3E">
          <wp:simplePos x="0" y="0"/>
          <wp:positionH relativeFrom="page">
            <wp:posOffset>38100</wp:posOffset>
          </wp:positionH>
          <wp:positionV relativeFrom="paragraph">
            <wp:posOffset>-571500</wp:posOffset>
          </wp:positionV>
          <wp:extent cx="7545240" cy="905399"/>
          <wp:effectExtent l="0" t="0" r="0" b="9001"/>
          <wp:wrapNone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 t="48001" r="-9"/>
                  <a:stretch>
                    <a:fillRect/>
                  </a:stretch>
                </pic:blipFill>
                <pic:spPr>
                  <a:xfrm>
                    <a:off x="0" y="0"/>
                    <a:ext cx="7545240" cy="905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ED892" w14:textId="77777777" w:rsidR="00002274" w:rsidRDefault="00002274" w:rsidP="00C06686">
      <w:pPr>
        <w:spacing w:after="0" w:line="240" w:lineRule="auto"/>
      </w:pPr>
      <w:r>
        <w:separator/>
      </w:r>
    </w:p>
  </w:footnote>
  <w:footnote w:type="continuationSeparator" w:id="0">
    <w:p w14:paraId="5F22C0EA" w14:textId="77777777" w:rsidR="00002274" w:rsidRDefault="00002274" w:rsidP="00C06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4F5F" w14:textId="77777777" w:rsidR="00C06686" w:rsidRDefault="00822718">
    <w:pPr>
      <w:pStyle w:val="Header"/>
    </w:pPr>
    <w:r w:rsidRPr="00822718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C23FE9D" wp14:editId="1BEBBBC8">
          <wp:simplePos x="0" y="0"/>
          <wp:positionH relativeFrom="column">
            <wp:posOffset>-952500</wp:posOffset>
          </wp:positionH>
          <wp:positionV relativeFrom="paragraph">
            <wp:posOffset>-506730</wp:posOffset>
          </wp:positionV>
          <wp:extent cx="7610475" cy="1704975"/>
          <wp:effectExtent l="19050" t="0" r="9525" b="0"/>
          <wp:wrapNone/>
          <wp:docPr id="1" name="Picture 0" descr="Brambles Headed Paper topper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mbles Headed Paper topper 20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0475" cy="1707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0139"/>
    <w:multiLevelType w:val="hybridMultilevel"/>
    <w:tmpl w:val="3996B3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B90292"/>
    <w:multiLevelType w:val="hybridMultilevel"/>
    <w:tmpl w:val="B38CB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65BDD"/>
    <w:multiLevelType w:val="hybridMultilevel"/>
    <w:tmpl w:val="CE402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D2853"/>
    <w:multiLevelType w:val="hybridMultilevel"/>
    <w:tmpl w:val="71344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2546B"/>
    <w:multiLevelType w:val="hybridMultilevel"/>
    <w:tmpl w:val="C0E248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590A28"/>
    <w:multiLevelType w:val="hybridMultilevel"/>
    <w:tmpl w:val="C6228D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BD682B"/>
    <w:multiLevelType w:val="hybridMultilevel"/>
    <w:tmpl w:val="020CD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485009"/>
    <w:multiLevelType w:val="hybridMultilevel"/>
    <w:tmpl w:val="274611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8C1437"/>
    <w:multiLevelType w:val="hybridMultilevel"/>
    <w:tmpl w:val="E174E1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8C7C3E"/>
    <w:multiLevelType w:val="hybridMultilevel"/>
    <w:tmpl w:val="E2742E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1FC1EC0"/>
    <w:multiLevelType w:val="hybridMultilevel"/>
    <w:tmpl w:val="C4D019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2879711">
    <w:abstractNumId w:val="2"/>
  </w:num>
  <w:num w:numId="2" w16cid:durableId="818771058">
    <w:abstractNumId w:val="1"/>
  </w:num>
  <w:num w:numId="3" w16cid:durableId="1094210476">
    <w:abstractNumId w:val="3"/>
  </w:num>
  <w:num w:numId="4" w16cid:durableId="1585064321">
    <w:abstractNumId w:val="9"/>
  </w:num>
  <w:num w:numId="5" w16cid:durableId="1990287154">
    <w:abstractNumId w:val="7"/>
  </w:num>
  <w:num w:numId="6" w16cid:durableId="1473015816">
    <w:abstractNumId w:val="5"/>
  </w:num>
  <w:num w:numId="7" w16cid:durableId="1070469439">
    <w:abstractNumId w:val="4"/>
  </w:num>
  <w:num w:numId="8" w16cid:durableId="822354770">
    <w:abstractNumId w:val="10"/>
  </w:num>
  <w:num w:numId="9" w16cid:durableId="2009867329">
    <w:abstractNumId w:val="6"/>
  </w:num>
  <w:num w:numId="10" w16cid:durableId="410587114">
    <w:abstractNumId w:val="0"/>
  </w:num>
  <w:num w:numId="11" w16cid:durableId="120016577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EA7"/>
    <w:rsid w:val="00002274"/>
    <w:rsid w:val="00067A95"/>
    <w:rsid w:val="00071EA7"/>
    <w:rsid w:val="00174F8C"/>
    <w:rsid w:val="001B0882"/>
    <w:rsid w:val="00216E64"/>
    <w:rsid w:val="00230254"/>
    <w:rsid w:val="00256533"/>
    <w:rsid w:val="003066DE"/>
    <w:rsid w:val="003E5736"/>
    <w:rsid w:val="0043604B"/>
    <w:rsid w:val="00562A1C"/>
    <w:rsid w:val="00641AEB"/>
    <w:rsid w:val="006C0319"/>
    <w:rsid w:val="006E7133"/>
    <w:rsid w:val="00724CBC"/>
    <w:rsid w:val="00742C02"/>
    <w:rsid w:val="008123D2"/>
    <w:rsid w:val="00822718"/>
    <w:rsid w:val="00A30F4B"/>
    <w:rsid w:val="00AF108C"/>
    <w:rsid w:val="00C02C05"/>
    <w:rsid w:val="00C06686"/>
    <w:rsid w:val="00C35C11"/>
    <w:rsid w:val="00F10EB4"/>
    <w:rsid w:val="00F41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66386"/>
  <w15:docId w15:val="{756E6585-2E7B-4133-B013-E5C1CE65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5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2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6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686"/>
  </w:style>
  <w:style w:type="paragraph" w:styleId="Footer">
    <w:name w:val="footer"/>
    <w:basedOn w:val="Normal"/>
    <w:link w:val="FooterChar"/>
    <w:uiPriority w:val="99"/>
    <w:unhideWhenUsed/>
    <w:rsid w:val="00C066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686"/>
  </w:style>
  <w:style w:type="paragraph" w:styleId="BodyText">
    <w:name w:val="Body Text"/>
    <w:basedOn w:val="Normal"/>
    <w:link w:val="BodyTextChar"/>
    <w:uiPriority w:val="1"/>
    <w:qFormat/>
    <w:rsid w:val="00F4175C"/>
    <w:pPr>
      <w:widowControl w:val="0"/>
      <w:spacing w:after="0" w:line="240" w:lineRule="auto"/>
      <w:ind w:left="113"/>
    </w:pPr>
    <w:rPr>
      <w:rFonts w:ascii="Arial" w:eastAsia="Arial" w:hAnsi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4175C"/>
    <w:rPr>
      <w:rFonts w:ascii="Arial" w:eastAsia="Arial" w:hAnsi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22980">
          <w:marLeft w:val="0"/>
          <w:marRight w:val="0"/>
          <w:marTop w:val="0"/>
          <w:marBottom w:val="150"/>
          <w:divBdr>
            <w:top w:val="dotted" w:sz="2" w:space="0" w:color="FFCC00"/>
            <w:left w:val="dotted" w:sz="2" w:space="0" w:color="FFCC00"/>
            <w:bottom w:val="dotted" w:sz="2" w:space="8" w:color="FFCC00"/>
            <w:right w:val="dotted" w:sz="2" w:space="0" w:color="FFCC00"/>
          </w:divBdr>
          <w:divsChild>
            <w:div w:id="210265139">
              <w:marLeft w:val="0"/>
              <w:marRight w:val="0"/>
              <w:marTop w:val="30"/>
              <w:marBottom w:val="30"/>
              <w:divBdr>
                <w:top w:val="dotted" w:sz="2" w:space="2" w:color="FFCC00"/>
                <w:left w:val="dotted" w:sz="2" w:space="0" w:color="FFCC00"/>
                <w:bottom w:val="dotted" w:sz="2" w:space="2" w:color="FFCC00"/>
                <w:right w:val="dotted" w:sz="2" w:space="0" w:color="FFCC00"/>
              </w:divBdr>
            </w:div>
            <w:div w:id="745498006">
              <w:marLeft w:val="0"/>
              <w:marRight w:val="0"/>
              <w:marTop w:val="30"/>
              <w:marBottom w:val="30"/>
              <w:divBdr>
                <w:top w:val="dotted" w:sz="2" w:space="2" w:color="FFCC00"/>
                <w:left w:val="dotted" w:sz="2" w:space="0" w:color="FFCC00"/>
                <w:bottom w:val="dotted" w:sz="2" w:space="2" w:color="FFCC00"/>
                <w:right w:val="dotted" w:sz="2" w:space="0" w:color="FFCC00"/>
              </w:divBdr>
            </w:div>
            <w:div w:id="1660037550">
              <w:marLeft w:val="0"/>
              <w:marRight w:val="0"/>
              <w:marTop w:val="30"/>
              <w:marBottom w:val="30"/>
              <w:divBdr>
                <w:top w:val="dotted" w:sz="2" w:space="2" w:color="FFCC00"/>
                <w:left w:val="dotted" w:sz="2" w:space="0" w:color="FFCC00"/>
                <w:bottom w:val="dotted" w:sz="2" w:space="2" w:color="FFCC00"/>
                <w:right w:val="dotted" w:sz="2" w:space="0" w:color="FFCC00"/>
              </w:divBdr>
            </w:div>
          </w:divsChild>
        </w:div>
        <w:div w:id="1831483803">
          <w:marLeft w:val="0"/>
          <w:marRight w:val="0"/>
          <w:marTop w:val="0"/>
          <w:marBottom w:val="150"/>
          <w:divBdr>
            <w:top w:val="dotted" w:sz="2" w:space="0" w:color="FFCC00"/>
            <w:left w:val="dotted" w:sz="2" w:space="0" w:color="FFCC00"/>
            <w:bottom w:val="dotted" w:sz="2" w:space="8" w:color="FFCC00"/>
            <w:right w:val="dotted" w:sz="2" w:space="0" w:color="FFCC00"/>
          </w:divBdr>
          <w:divsChild>
            <w:div w:id="743574288">
              <w:marLeft w:val="0"/>
              <w:marRight w:val="0"/>
              <w:marTop w:val="0"/>
              <w:marBottom w:val="0"/>
              <w:divBdr>
                <w:top w:val="dotted" w:sz="2" w:space="0" w:color="FFCC00"/>
                <w:left w:val="dotted" w:sz="2" w:space="0" w:color="FFCC00"/>
                <w:bottom w:val="dotted" w:sz="2" w:space="0" w:color="FFCC00"/>
                <w:right w:val="dotted" w:sz="2" w:space="0" w:color="FFCC00"/>
              </w:divBdr>
              <w:divsChild>
                <w:div w:id="916356553">
                  <w:marLeft w:val="0"/>
                  <w:marRight w:val="0"/>
                  <w:marTop w:val="0"/>
                  <w:marBottom w:val="0"/>
                  <w:divBdr>
                    <w:top w:val="dotted" w:sz="2" w:space="0" w:color="FFCC00"/>
                    <w:left w:val="dotted" w:sz="2" w:space="0" w:color="FFCC00"/>
                    <w:bottom w:val="dotted" w:sz="2" w:space="0" w:color="FFCC00"/>
                    <w:right w:val="dotted" w:sz="2" w:space="0" w:color="FFCC00"/>
                  </w:divBdr>
                </w:div>
              </w:divsChild>
            </w:div>
            <w:div w:id="906376399">
              <w:marLeft w:val="0"/>
              <w:marRight w:val="0"/>
              <w:marTop w:val="0"/>
              <w:marBottom w:val="0"/>
              <w:divBdr>
                <w:top w:val="dotted" w:sz="2" w:space="0" w:color="FFCC00"/>
                <w:left w:val="dotted" w:sz="2" w:space="0" w:color="FFCC00"/>
                <w:bottom w:val="dotted" w:sz="2" w:space="0" w:color="FFCC00"/>
                <w:right w:val="dotted" w:sz="2" w:space="0" w:color="FFCC00"/>
              </w:divBdr>
              <w:divsChild>
                <w:div w:id="1618680155">
                  <w:marLeft w:val="0"/>
                  <w:marRight w:val="0"/>
                  <w:marTop w:val="0"/>
                  <w:marBottom w:val="0"/>
                  <w:divBdr>
                    <w:top w:val="dotted" w:sz="2" w:space="0" w:color="FFCC00"/>
                    <w:left w:val="dotted" w:sz="2" w:space="0" w:color="FFCC00"/>
                    <w:bottom w:val="dotted" w:sz="2" w:space="0" w:color="FFCC00"/>
                    <w:right w:val="dotted" w:sz="2" w:space="0" w:color="FFCC00"/>
                  </w:divBdr>
                </w:div>
              </w:divsChild>
            </w:div>
            <w:div w:id="1408764917">
              <w:marLeft w:val="0"/>
              <w:marRight w:val="0"/>
              <w:marTop w:val="0"/>
              <w:marBottom w:val="0"/>
              <w:divBdr>
                <w:top w:val="dotted" w:sz="2" w:space="0" w:color="FFCC00"/>
                <w:left w:val="dotted" w:sz="2" w:space="0" w:color="FFCC00"/>
                <w:bottom w:val="dotted" w:sz="2" w:space="0" w:color="FFCC00"/>
                <w:right w:val="dotted" w:sz="2" w:space="0" w:color="FFCC00"/>
              </w:divBdr>
              <w:divsChild>
                <w:div w:id="250283164">
                  <w:marLeft w:val="0"/>
                  <w:marRight w:val="0"/>
                  <w:marTop w:val="0"/>
                  <w:marBottom w:val="0"/>
                  <w:divBdr>
                    <w:top w:val="dotted" w:sz="2" w:space="0" w:color="FFCC00"/>
                    <w:left w:val="dotted" w:sz="2" w:space="0" w:color="FFCC00"/>
                    <w:bottom w:val="dotted" w:sz="2" w:space="0" w:color="FFCC00"/>
                    <w:right w:val="dotted" w:sz="2" w:space="0" w:color="FFCC00"/>
                  </w:divBdr>
                </w:div>
              </w:divsChild>
            </w:div>
            <w:div w:id="1733776032">
              <w:marLeft w:val="0"/>
              <w:marRight w:val="0"/>
              <w:marTop w:val="0"/>
              <w:marBottom w:val="0"/>
              <w:divBdr>
                <w:top w:val="dotted" w:sz="2" w:space="0" w:color="FFCC00"/>
                <w:left w:val="dotted" w:sz="2" w:space="0" w:color="FFCC00"/>
                <w:bottom w:val="dotted" w:sz="2" w:space="0" w:color="FFCC00"/>
                <w:right w:val="dotted" w:sz="2" w:space="0" w:color="FFCC00"/>
              </w:divBdr>
              <w:divsChild>
                <w:div w:id="1201090182">
                  <w:marLeft w:val="0"/>
                  <w:marRight w:val="0"/>
                  <w:marTop w:val="0"/>
                  <w:marBottom w:val="0"/>
                  <w:divBdr>
                    <w:top w:val="dotted" w:sz="2" w:space="0" w:color="FFCC00"/>
                    <w:left w:val="dotted" w:sz="2" w:space="0" w:color="FFCC00"/>
                    <w:bottom w:val="dotted" w:sz="2" w:space="0" w:color="FFCC00"/>
                    <w:right w:val="dotted" w:sz="2" w:space="0" w:color="FFCC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Watson</dc:creator>
  <cp:keywords/>
  <dc:description/>
  <cp:lastModifiedBy>Brambles Digital</cp:lastModifiedBy>
  <cp:revision>3</cp:revision>
  <cp:lastPrinted>2014-01-29T10:27:00Z</cp:lastPrinted>
  <dcterms:created xsi:type="dcterms:W3CDTF">2023-04-06T09:12:00Z</dcterms:created>
  <dcterms:modified xsi:type="dcterms:W3CDTF">2023-04-06T09:12:00Z</dcterms:modified>
</cp:coreProperties>
</file>